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9" w:rsidRPr="001A6FA9" w:rsidRDefault="001A6FA9" w:rsidP="00294289">
      <w:pPr>
        <w:jc w:val="center"/>
        <w:rPr>
          <w:rFonts w:hint="cs"/>
          <w:b/>
          <w:bCs/>
          <w:sz w:val="18"/>
          <w:szCs w:val="22"/>
          <w:cs/>
        </w:rPr>
      </w:pPr>
      <w:r>
        <w:rPr>
          <w:rFonts w:hint="cs"/>
          <w:b/>
          <w:bCs/>
          <w:sz w:val="18"/>
          <w:szCs w:val="22"/>
          <w:cs/>
        </w:rPr>
        <w:t>บริษัท แฟลช เอ็กเพลส จำกัด</w:t>
      </w:r>
    </w:p>
    <w:p w:rsidR="00294289" w:rsidRPr="00294289" w:rsidRDefault="00294289" w:rsidP="001A6FA9">
      <w:pPr>
        <w:spacing w:after="0" w:line="240" w:lineRule="auto"/>
        <w:ind w:left="540" w:right="1530" w:hanging="360"/>
        <w:rPr>
          <w:sz w:val="18"/>
          <w:szCs w:val="22"/>
        </w:rPr>
      </w:pPr>
      <w:r w:rsidRPr="001A6FA9">
        <w:rPr>
          <w:rFonts w:hint="cs"/>
          <w:b/>
          <w:bCs/>
          <w:sz w:val="18"/>
          <w:szCs w:val="22"/>
          <w:cs/>
        </w:rPr>
        <w:t>ที่อยู่</w:t>
      </w:r>
      <w:r w:rsidR="00536294">
        <w:rPr>
          <w:rFonts w:hint="cs"/>
          <w:sz w:val="18"/>
          <w:szCs w:val="22"/>
          <w:cs/>
        </w:rPr>
        <w:t xml:space="preserve">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 xml:space="preserve">161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 xml:space="preserve">อาคาร ยูนิลีเวอร์ เฮ้าส์ ชั้นที่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 xml:space="preserve">7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 xml:space="preserve">และ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 xml:space="preserve">8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>ถ</w:t>
      </w:r>
      <w:r w:rsidR="001A6FA9" w:rsidRPr="001A6FA9">
        <w:rPr>
          <w:rFonts w:asciiTheme="minorBidi" w:hAnsiTheme="minorBidi" w:hint="cs"/>
          <w:b/>
          <w:bCs/>
          <w:sz w:val="20"/>
          <w:szCs w:val="20"/>
          <w:shd w:val="clear" w:color="auto" w:fill="FFFFFF"/>
          <w:cs/>
        </w:rPr>
        <w:t>.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 xml:space="preserve">พระราม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 xml:space="preserve">9 </w:t>
      </w:r>
      <w:r w:rsid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>แขวง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>ห้วยขวาง เขต</w:t>
      </w:r>
      <w:r w:rsid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 xml:space="preserve">ห้วยขวาง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  <w:cs/>
        </w:rPr>
        <w:t xml:space="preserve">กรุงเทพมหานคร </w:t>
      </w:r>
      <w:r w:rsidR="001A6FA9"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10310</w:t>
      </w:r>
    </w:p>
    <w:p w:rsidR="00294289" w:rsidRPr="001A6FA9" w:rsidRDefault="001A6FA9" w:rsidP="001A6FA9">
      <w:pPr>
        <w:spacing w:after="0" w:line="240" w:lineRule="auto"/>
        <w:ind w:left="450" w:hanging="270"/>
        <w:rPr>
          <w:rFonts w:asciiTheme="majorBidi" w:hAnsiTheme="majorBidi" w:cstheme="majorBidi"/>
          <w:sz w:val="16"/>
          <w:szCs w:val="20"/>
        </w:rPr>
      </w:pPr>
      <w:r>
        <w:rPr>
          <w:b/>
          <w:bCs/>
          <w:sz w:val="16"/>
          <w:szCs w:val="20"/>
        </w:rPr>
        <w:t>Tax ID</w:t>
      </w:r>
      <w:r w:rsidR="00536294">
        <w:rPr>
          <w:sz w:val="16"/>
          <w:szCs w:val="20"/>
        </w:rPr>
        <w:t xml:space="preserve">: </w:t>
      </w:r>
      <w:r w:rsidRPr="001A6FA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0105560159254</w:t>
      </w:r>
    </w:p>
    <w:p w:rsidR="00294289" w:rsidRDefault="00294289" w:rsidP="00536294">
      <w:pPr>
        <w:spacing w:after="0"/>
      </w:pPr>
    </w:p>
    <w:sectPr w:rsidR="00294289" w:rsidSect="00294289">
      <w:pgSz w:w="5760" w:h="4320"/>
      <w:pgMar w:top="90" w:right="90" w:bottom="1440" w:left="9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294289"/>
    <w:rsid w:val="001A6FA9"/>
    <w:rsid w:val="00294289"/>
    <w:rsid w:val="00536294"/>
    <w:rsid w:val="00777025"/>
    <w:rsid w:val="008B0E71"/>
    <w:rsid w:val="00A93E00"/>
    <w:rsid w:val="00A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41A9-23AB-480D-AC92-E46578B9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 MD</dc:creator>
  <cp:lastModifiedBy>BBK MD</cp:lastModifiedBy>
  <cp:revision>3</cp:revision>
  <cp:lastPrinted>2021-10-21T04:03:00Z</cp:lastPrinted>
  <dcterms:created xsi:type="dcterms:W3CDTF">2021-10-16T06:29:00Z</dcterms:created>
  <dcterms:modified xsi:type="dcterms:W3CDTF">2021-10-21T04:05:00Z</dcterms:modified>
</cp:coreProperties>
</file>